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3CCA4F" w14:textId="1EE5DEA0" w:rsidR="00EA0906" w:rsidRDefault="00EA0906" w:rsidP="00EA0906">
      <w:pPr>
        <w:pStyle w:val="CRCoverPage"/>
        <w:tabs>
          <w:tab w:val="right" w:pos="9639"/>
        </w:tabs>
        <w:spacing w:after="0"/>
        <w:rPr>
          <w:b/>
          <w:i/>
          <w:noProof/>
          <w:sz w:val="28"/>
        </w:rPr>
      </w:pPr>
      <w:r>
        <w:rPr>
          <w:b/>
          <w:noProof/>
          <w:sz w:val="24"/>
        </w:rPr>
        <w:t>3GPP TSG-CT WG1 Meeting #133e-bis</w:t>
      </w:r>
      <w:r>
        <w:rPr>
          <w:b/>
          <w:i/>
          <w:noProof/>
          <w:sz w:val="28"/>
        </w:rPr>
        <w:tab/>
      </w:r>
      <w:r>
        <w:rPr>
          <w:b/>
          <w:noProof/>
          <w:sz w:val="24"/>
        </w:rPr>
        <w:t>C1-</w:t>
      </w:r>
      <w:r w:rsidR="002D3716" w:rsidRPr="002D3716">
        <w:rPr>
          <w:b/>
          <w:noProof/>
          <w:sz w:val="24"/>
        </w:rPr>
        <w:t>2</w:t>
      </w:r>
      <w:bookmarkStart w:id="0" w:name="_GoBack"/>
      <w:bookmarkEnd w:id="0"/>
      <w:r w:rsidR="002D3716" w:rsidRPr="002D3716">
        <w:rPr>
          <w:b/>
          <w:noProof/>
          <w:sz w:val="24"/>
        </w:rPr>
        <w:t>20303</w:t>
      </w:r>
    </w:p>
    <w:p w14:paraId="6D29FE74" w14:textId="77777777" w:rsidR="00EA0906" w:rsidRDefault="00EA0906" w:rsidP="00EA0906">
      <w:pPr>
        <w:pStyle w:val="CRCoverPage"/>
        <w:outlineLvl w:val="0"/>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5DF854A" w:rsidR="001E41F3" w:rsidRPr="00410371" w:rsidRDefault="00B67726" w:rsidP="00547111">
            <w:pPr>
              <w:pStyle w:val="CRCoverPage"/>
              <w:spacing w:after="0"/>
              <w:rPr>
                <w:noProof/>
              </w:rPr>
            </w:pPr>
            <w:r>
              <w:rPr>
                <w:b/>
                <w:noProof/>
                <w:sz w:val="28"/>
                <w:lang w:eastAsia="zh-CN"/>
              </w:rPr>
              <w:t>3536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B50AE55" w:rsidR="001E41F3" w:rsidRPr="00410371" w:rsidRDefault="00C353C6"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2BB8A43" w:rsidR="001E41F3" w:rsidRPr="00410371" w:rsidRDefault="00AA3F77">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1606B8A" w:rsidR="00F25D98" w:rsidRDefault="001F105B"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5F5F999" w:rsidR="001E41F3" w:rsidRDefault="007332E4">
            <w:pPr>
              <w:pStyle w:val="CRCoverPage"/>
              <w:spacing w:after="0"/>
              <w:ind w:left="100"/>
              <w:rPr>
                <w:noProof/>
              </w:rPr>
            </w:pPr>
            <w:r>
              <w:t xml:space="preserve">Rejected NSSAI for </w:t>
            </w:r>
            <w:r w:rsidRPr="00D74105">
              <w:t>the maximum number of UE reached with different PLMNs in RA</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EC1638B" w:rsidR="001E41F3" w:rsidRDefault="0060239A">
            <w:pPr>
              <w:pStyle w:val="CRCoverPage"/>
              <w:spacing w:after="0"/>
              <w:ind w:left="100"/>
              <w:rPr>
                <w:noProof/>
              </w:rPr>
            </w:pPr>
            <w:r w:rsidRPr="00B455B7">
              <w:rPr>
                <w:rFonts w:cs="Arial"/>
              </w:rPr>
              <w:t>eNS_Ph2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21ACB4C" w:rsidR="001E41F3" w:rsidRDefault="006C7D5C" w:rsidP="00EB5249">
            <w:pPr>
              <w:pStyle w:val="CRCoverPage"/>
              <w:spacing w:after="0"/>
              <w:ind w:left="100"/>
              <w:rPr>
                <w:noProof/>
              </w:rPr>
            </w:pPr>
            <w:r>
              <w:rPr>
                <w:noProof/>
              </w:rPr>
              <w:t>2022-01-10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22D2F02" w:rsidR="001E41F3" w:rsidRDefault="006C761B"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C65EFA" w14:textId="3D023A9D" w:rsidR="0019487F" w:rsidRDefault="0019487F" w:rsidP="0019487F">
            <w:pPr>
              <w:pStyle w:val="CRCoverPage"/>
              <w:spacing w:after="0"/>
              <w:ind w:left="100"/>
              <w:rPr>
                <w:noProof/>
                <w:lang w:eastAsia="zh-CN"/>
              </w:rPr>
            </w:pPr>
            <w:r>
              <w:rPr>
                <w:noProof/>
                <w:lang w:eastAsia="zh-CN"/>
              </w:rPr>
              <w:t xml:space="preserve">About the </w:t>
            </w:r>
            <w:r>
              <w:rPr>
                <w:rFonts w:cs="Arial"/>
              </w:rPr>
              <w:t>applicability of</w:t>
            </w:r>
            <w:r w:rsidRPr="00727875">
              <w:t xml:space="preserve"> </w:t>
            </w:r>
            <w:r>
              <w:t xml:space="preserve">rejected NSSAI for </w:t>
            </w:r>
            <w:r w:rsidRPr="00D74105">
              <w:t xml:space="preserve">the maximum number of UE reached with different PLMNs in </w:t>
            </w:r>
            <w:r>
              <w:t xml:space="preserve">an </w:t>
            </w:r>
            <w:r w:rsidRPr="00D74105">
              <w:t>RA</w:t>
            </w:r>
            <w:r>
              <w:rPr>
                <w:noProof/>
                <w:lang w:eastAsia="zh-CN"/>
              </w:rPr>
              <w:t xml:space="preserve">, CT1 has sent an LS </w:t>
            </w:r>
            <w:r w:rsidRPr="00256632">
              <w:rPr>
                <w:noProof/>
                <w:lang w:eastAsia="zh-CN"/>
              </w:rPr>
              <w:t>C1-</w:t>
            </w:r>
            <w:r w:rsidR="0066597E" w:rsidRPr="0066597E">
              <w:rPr>
                <w:noProof/>
                <w:lang w:eastAsia="zh-CN"/>
              </w:rPr>
              <w:t>214895</w:t>
            </w:r>
            <w:r w:rsidR="0066597E">
              <w:rPr>
                <w:noProof/>
                <w:lang w:eastAsia="zh-CN"/>
              </w:rPr>
              <w:t xml:space="preserve"> </w:t>
            </w:r>
            <w:r>
              <w:rPr>
                <w:noProof/>
                <w:lang w:eastAsia="zh-CN"/>
              </w:rPr>
              <w:t xml:space="preserve">to </w:t>
            </w:r>
            <w:r w:rsidR="00605959">
              <w:rPr>
                <w:noProof/>
                <w:lang w:eastAsia="zh-CN"/>
              </w:rPr>
              <w:t>SA2</w:t>
            </w:r>
            <w:r>
              <w:rPr>
                <w:noProof/>
                <w:lang w:eastAsia="zh-CN"/>
              </w:rPr>
              <w:t xml:space="preserve"> and was received a reply LS from </w:t>
            </w:r>
            <w:r w:rsidR="00605959">
              <w:rPr>
                <w:noProof/>
                <w:lang w:eastAsia="zh-CN"/>
              </w:rPr>
              <w:t>SA2</w:t>
            </w:r>
            <w:r>
              <w:rPr>
                <w:noProof/>
                <w:lang w:eastAsia="zh-CN"/>
              </w:rPr>
              <w:t xml:space="preserve"> (se</w:t>
            </w:r>
            <w:r w:rsidRPr="00B1510D">
              <w:rPr>
                <w:noProof/>
                <w:lang w:eastAsia="zh-CN"/>
              </w:rPr>
              <w:t>e C1-</w:t>
            </w:r>
            <w:r w:rsidR="00B1510D" w:rsidRPr="00B1510D">
              <w:rPr>
                <w:noProof/>
                <w:lang w:eastAsia="zh-CN"/>
              </w:rPr>
              <w:t>220104</w:t>
            </w:r>
            <w:r w:rsidRPr="00B1510D">
              <w:rPr>
                <w:noProof/>
                <w:lang w:eastAsia="zh-CN"/>
              </w:rPr>
              <w:t>/</w:t>
            </w:r>
            <w:r w:rsidR="00FA1744" w:rsidRPr="00B1510D">
              <w:rPr>
                <w:noProof/>
                <w:lang w:eastAsia="zh-CN"/>
              </w:rPr>
              <w:t>S2-2</w:t>
            </w:r>
            <w:r w:rsidR="00FA1744" w:rsidRPr="00FA1744">
              <w:rPr>
                <w:noProof/>
                <w:lang w:eastAsia="zh-CN"/>
              </w:rPr>
              <w:t>109364</w:t>
            </w:r>
            <w:r>
              <w:rPr>
                <w:noProof/>
                <w:lang w:eastAsia="zh-CN"/>
              </w:rPr>
              <w:t xml:space="preserve">) </w:t>
            </w:r>
            <w:r>
              <w:rPr>
                <w:rFonts w:hint="eastAsia"/>
                <w:noProof/>
                <w:lang w:eastAsia="zh-CN"/>
              </w:rPr>
              <w:t>which</w:t>
            </w:r>
            <w:r>
              <w:rPr>
                <w:noProof/>
                <w:lang w:eastAsia="zh-CN"/>
              </w:rPr>
              <w:t xml:space="preserve"> includes following information:</w:t>
            </w:r>
          </w:p>
          <w:p w14:paraId="4E838130" w14:textId="1785DD0F" w:rsidR="004A1035" w:rsidRPr="004A1035" w:rsidRDefault="0019487F" w:rsidP="004A1035">
            <w:pPr>
              <w:pStyle w:val="CRCoverPage"/>
              <w:spacing w:after="0"/>
              <w:ind w:left="100"/>
              <w:rPr>
                <w:rFonts w:ascii="Times New Roman" w:hAnsi="Times New Roman"/>
                <w:i/>
                <w:noProof/>
                <w:lang w:eastAsia="zh-CN"/>
              </w:rPr>
            </w:pPr>
            <w:r>
              <w:rPr>
                <w:rFonts w:hint="eastAsia"/>
                <w:noProof/>
                <w:lang w:eastAsia="zh-CN"/>
              </w:rPr>
              <w:t>"</w:t>
            </w:r>
            <w:r w:rsidR="004A1035" w:rsidRPr="004A1035">
              <w:rPr>
                <w:rFonts w:ascii="Times New Roman" w:hAnsi="Times New Roman"/>
                <w:i/>
                <w:noProof/>
                <w:lang w:eastAsia="zh-CN"/>
              </w:rPr>
              <w:t>SA2 would like to point out that the applicability of a rejected S-NSSAI and related Backoff timer is a general issue that should have a uniform behaviour from UE standpoint. As such, SA2 would like to clarify that:</w:t>
            </w:r>
          </w:p>
          <w:p w14:paraId="25FFE67B" w14:textId="77777777" w:rsidR="004A1035" w:rsidRPr="004A1035" w:rsidRDefault="004A1035" w:rsidP="004A1035">
            <w:pPr>
              <w:pStyle w:val="CRCoverPage"/>
              <w:spacing w:after="0"/>
              <w:ind w:left="100"/>
              <w:rPr>
                <w:rFonts w:ascii="Times New Roman" w:hAnsi="Times New Roman"/>
                <w:i/>
                <w:noProof/>
                <w:lang w:eastAsia="zh-CN"/>
              </w:rPr>
            </w:pPr>
          </w:p>
          <w:p w14:paraId="6539C091" w14:textId="77777777" w:rsidR="004A1035" w:rsidRPr="004A1035" w:rsidRDefault="004A1035" w:rsidP="004A1035">
            <w:pPr>
              <w:pStyle w:val="CRCoverPage"/>
              <w:spacing w:after="0"/>
              <w:ind w:leftChars="250" w:left="500"/>
              <w:rPr>
                <w:rFonts w:ascii="Times New Roman" w:hAnsi="Times New Roman"/>
                <w:i/>
                <w:noProof/>
                <w:lang w:eastAsia="zh-CN"/>
              </w:rPr>
            </w:pPr>
            <w:r w:rsidRPr="004A1035">
              <w:rPr>
                <w:rFonts w:ascii="Times New Roman" w:hAnsi="Times New Roman"/>
                <w:i/>
                <w:noProof/>
                <w:highlight w:val="yellow"/>
                <w:lang w:eastAsia="zh-CN"/>
              </w:rPr>
              <w:t>1) When rejected S-NSSAIs are received in an RA that includes TAIs from different equivalent PLMNs, a UE shall behave according to the rejected S-NSSAI and its cause-code-related behaviour and respect any related backoff timers in all the cells of the TAIs of the RA, irrespective of the PLMN ID of the cells of these TAIs of the RA.</w:t>
            </w:r>
          </w:p>
          <w:p w14:paraId="739D6A3E" w14:textId="77777777" w:rsidR="004A1035" w:rsidRPr="004A1035" w:rsidRDefault="004A1035" w:rsidP="004A1035">
            <w:pPr>
              <w:pStyle w:val="CRCoverPage"/>
              <w:spacing w:after="0"/>
              <w:ind w:leftChars="250" w:left="500"/>
              <w:rPr>
                <w:rFonts w:ascii="Times New Roman" w:hAnsi="Times New Roman"/>
                <w:i/>
                <w:noProof/>
                <w:lang w:eastAsia="zh-CN"/>
              </w:rPr>
            </w:pPr>
          </w:p>
          <w:p w14:paraId="5B36705D" w14:textId="7901B81E" w:rsidR="0019487F" w:rsidRPr="0051339F" w:rsidRDefault="004A1035" w:rsidP="004A1035">
            <w:pPr>
              <w:pStyle w:val="CRCoverPage"/>
              <w:spacing w:after="0"/>
              <w:ind w:leftChars="250" w:left="500"/>
              <w:rPr>
                <w:rFonts w:ascii="Times New Roman" w:hAnsi="Times New Roman"/>
                <w:i/>
                <w:noProof/>
                <w:lang w:eastAsia="zh-CN"/>
              </w:rPr>
            </w:pPr>
            <w:r w:rsidRPr="004A1035">
              <w:rPr>
                <w:rFonts w:ascii="Times New Roman" w:hAnsi="Times New Roman"/>
                <w:i/>
                <w:noProof/>
                <w:highlight w:val="green"/>
                <w:lang w:eastAsia="zh-CN"/>
              </w:rPr>
              <w:t>2) A UE shall apply the rejected S-NSSAI cause-code-related behaviour (if this is reasonable according to its cause code) and any related backoff timer in the cells outside the RA where the rejected S-NSSAI was received, only while camping on the cells belonging to the PLMN which indicated the rejected S-NSSAI.</w:t>
            </w:r>
            <w:r w:rsidR="0019487F">
              <w:rPr>
                <w:rFonts w:hint="eastAsia"/>
                <w:noProof/>
                <w:lang w:eastAsia="zh-CN"/>
              </w:rPr>
              <w:t>"</w:t>
            </w:r>
          </w:p>
          <w:p w14:paraId="11F16F4D" w14:textId="330A2AB3" w:rsidR="006723ED" w:rsidRDefault="006723ED">
            <w:pPr>
              <w:pStyle w:val="CRCoverPage"/>
              <w:spacing w:after="0"/>
              <w:ind w:left="100"/>
              <w:rPr>
                <w:noProof/>
                <w:lang w:eastAsia="zh-CN"/>
              </w:rPr>
            </w:pPr>
          </w:p>
          <w:p w14:paraId="2814E221" w14:textId="033D1947" w:rsidR="006E2899" w:rsidRDefault="006E2899">
            <w:pPr>
              <w:pStyle w:val="CRCoverPage"/>
              <w:spacing w:after="0"/>
              <w:ind w:left="100"/>
              <w:rPr>
                <w:color w:val="000000"/>
              </w:rPr>
            </w:pPr>
            <w:r>
              <w:rPr>
                <w:noProof/>
                <w:lang w:eastAsia="zh-CN"/>
              </w:rPr>
              <w:t xml:space="preserve">Based on above </w:t>
            </w:r>
            <w:r w:rsidRPr="006E2899">
              <w:rPr>
                <w:noProof/>
                <w:highlight w:val="yellow"/>
                <w:lang w:eastAsia="zh-CN"/>
              </w:rPr>
              <w:t>yellow</w:t>
            </w:r>
            <w:r>
              <w:rPr>
                <w:noProof/>
                <w:lang w:eastAsia="zh-CN"/>
              </w:rPr>
              <w:t xml:space="preserve"> text, one can see that when the UE stays inside the current RA, the </w:t>
            </w:r>
            <w:r>
              <w:t xml:space="preserve">rejected NSSAI for </w:t>
            </w:r>
            <w:r w:rsidRPr="00D74105">
              <w:t>the maximum number of UE reached</w:t>
            </w:r>
            <w:r>
              <w:t xml:space="preserve"> is applicable to </w:t>
            </w:r>
            <w:r>
              <w:rPr>
                <w:color w:val="000000"/>
              </w:rPr>
              <w:t>all of these</w:t>
            </w:r>
            <w:r w:rsidRPr="00FE65E4">
              <w:rPr>
                <w:color w:val="000000"/>
              </w:rPr>
              <w:t xml:space="preserve"> PLMNs in </w:t>
            </w:r>
            <w:r>
              <w:rPr>
                <w:color w:val="000000"/>
              </w:rPr>
              <w:t>the</w:t>
            </w:r>
            <w:r w:rsidRPr="00FE65E4">
              <w:rPr>
                <w:color w:val="000000"/>
              </w:rPr>
              <w:t xml:space="preserve"> registration area</w:t>
            </w:r>
            <w:r>
              <w:rPr>
                <w:color w:val="000000"/>
              </w:rPr>
              <w:t xml:space="preserve"> (i.e. Option 1 indicated in CT1 </w:t>
            </w:r>
            <w:r>
              <w:rPr>
                <w:noProof/>
                <w:lang w:eastAsia="zh-CN"/>
              </w:rPr>
              <w:t xml:space="preserve">LS </w:t>
            </w:r>
            <w:r w:rsidRPr="00256632">
              <w:rPr>
                <w:noProof/>
                <w:lang w:eastAsia="zh-CN"/>
              </w:rPr>
              <w:t>C1-</w:t>
            </w:r>
            <w:r w:rsidRPr="0066597E">
              <w:rPr>
                <w:noProof/>
                <w:lang w:eastAsia="zh-CN"/>
              </w:rPr>
              <w:t>214895</w:t>
            </w:r>
            <w:r>
              <w:rPr>
                <w:color w:val="000000"/>
              </w:rPr>
              <w:t>).</w:t>
            </w:r>
          </w:p>
          <w:p w14:paraId="02F2F4CE" w14:textId="77777777" w:rsidR="006E2899" w:rsidRPr="00047C7D" w:rsidRDefault="006E2899">
            <w:pPr>
              <w:pStyle w:val="CRCoverPage"/>
              <w:spacing w:after="0"/>
              <w:ind w:left="100"/>
              <w:rPr>
                <w:noProof/>
                <w:lang w:eastAsia="zh-CN"/>
              </w:rPr>
            </w:pPr>
          </w:p>
          <w:p w14:paraId="55B4324D" w14:textId="61AB9667" w:rsidR="00047C7D" w:rsidRDefault="00047C7D" w:rsidP="00047C7D">
            <w:pPr>
              <w:pStyle w:val="CRCoverPage"/>
              <w:spacing w:after="0"/>
              <w:ind w:left="100"/>
              <w:rPr>
                <w:color w:val="000000"/>
              </w:rPr>
            </w:pPr>
            <w:r>
              <w:rPr>
                <w:noProof/>
                <w:lang w:eastAsia="zh-CN"/>
              </w:rPr>
              <w:t xml:space="preserve">Based on above </w:t>
            </w:r>
            <w:r w:rsidRPr="00047C7D">
              <w:rPr>
                <w:rFonts w:hint="eastAsia"/>
                <w:noProof/>
                <w:highlight w:val="green"/>
                <w:lang w:eastAsia="zh-CN"/>
              </w:rPr>
              <w:t>green</w:t>
            </w:r>
            <w:r>
              <w:rPr>
                <w:noProof/>
                <w:lang w:eastAsia="zh-CN"/>
              </w:rPr>
              <w:t xml:space="preserve"> text, one can see that when the UE </w:t>
            </w:r>
            <w:r>
              <w:rPr>
                <w:rFonts w:hint="eastAsia"/>
                <w:noProof/>
                <w:lang w:eastAsia="zh-CN"/>
              </w:rPr>
              <w:t>moves</w:t>
            </w:r>
            <w:r>
              <w:rPr>
                <w:noProof/>
                <w:lang w:eastAsia="zh-CN"/>
              </w:rPr>
              <w:t xml:space="preserve"> out of the current RA, the </w:t>
            </w:r>
            <w:r>
              <w:t xml:space="preserve">rejected NSSAI for </w:t>
            </w:r>
            <w:r w:rsidRPr="00D74105">
              <w:t>the maximum number of UE reached</w:t>
            </w:r>
            <w:r>
              <w:t xml:space="preserve"> is applicable to </w:t>
            </w:r>
            <w:r>
              <w:rPr>
                <w:color w:val="000000"/>
              </w:rPr>
              <w:t xml:space="preserve">the </w:t>
            </w:r>
            <w:r w:rsidRPr="00FE65E4">
              <w:rPr>
                <w:color w:val="000000"/>
              </w:rPr>
              <w:t>registered PLMN</w:t>
            </w:r>
            <w:r>
              <w:rPr>
                <w:color w:val="000000"/>
              </w:rPr>
              <w:t xml:space="preserve"> only (i.e. Option 2 indicated in CT1 </w:t>
            </w:r>
            <w:r>
              <w:rPr>
                <w:noProof/>
                <w:lang w:eastAsia="zh-CN"/>
              </w:rPr>
              <w:t xml:space="preserve">LS </w:t>
            </w:r>
            <w:r w:rsidRPr="00256632">
              <w:rPr>
                <w:noProof/>
                <w:lang w:eastAsia="zh-CN"/>
              </w:rPr>
              <w:t>C1-</w:t>
            </w:r>
            <w:r w:rsidRPr="0066597E">
              <w:rPr>
                <w:noProof/>
                <w:lang w:eastAsia="zh-CN"/>
              </w:rPr>
              <w:t>214895</w:t>
            </w:r>
            <w:r>
              <w:rPr>
                <w:color w:val="000000"/>
              </w:rPr>
              <w:t>).</w:t>
            </w:r>
          </w:p>
          <w:p w14:paraId="0EB5C649" w14:textId="6E84A254" w:rsidR="000538FC" w:rsidRDefault="000538FC" w:rsidP="00047C7D">
            <w:pPr>
              <w:pStyle w:val="CRCoverPage"/>
              <w:spacing w:after="0"/>
              <w:ind w:left="100"/>
              <w:rPr>
                <w:color w:val="000000"/>
              </w:rPr>
            </w:pPr>
          </w:p>
          <w:p w14:paraId="4AB1CFBA" w14:textId="2EF906D8" w:rsidR="007847F8" w:rsidRPr="009A57D1" w:rsidRDefault="000538FC" w:rsidP="009A57D1">
            <w:pPr>
              <w:pStyle w:val="CRCoverPage"/>
              <w:spacing w:after="0"/>
              <w:ind w:left="100"/>
              <w:rPr>
                <w:color w:val="000000"/>
                <w:lang w:eastAsia="zh-CN"/>
              </w:rPr>
            </w:pPr>
            <w:r>
              <w:rPr>
                <w:rFonts w:hint="eastAsia"/>
                <w:color w:val="000000"/>
                <w:lang w:eastAsia="zh-CN"/>
              </w:rPr>
              <w:lastRenderedPageBreak/>
              <w:t>I</w:t>
            </w:r>
            <w:r>
              <w:rPr>
                <w:color w:val="000000"/>
                <w:lang w:eastAsia="zh-CN"/>
              </w:rPr>
              <w:t>n the LS action, SA2 indicated that "</w:t>
            </w:r>
            <w:r w:rsidRPr="000538FC">
              <w:rPr>
                <w:rFonts w:ascii="Times New Roman" w:hAnsi="Times New Roman"/>
                <w:i/>
                <w:noProof/>
                <w:lang w:eastAsia="zh-CN"/>
              </w:rPr>
              <w:t>It is left to CT1 to decide how to achieve the above UE behaviour.</w:t>
            </w:r>
            <w:r>
              <w:rPr>
                <w:color w:val="000000"/>
                <w:lang w:eastAsia="zh-CN"/>
              </w:rPr>
              <w:t>"</w:t>
            </w:r>
            <w:r w:rsidR="00AB419E">
              <w:rPr>
                <w:color w:val="000000"/>
                <w:lang w:eastAsia="zh-CN"/>
              </w:rPr>
              <w:t>. For this, the UE just take</w:t>
            </w:r>
            <w:r w:rsidR="00247107">
              <w:rPr>
                <w:color w:val="000000"/>
                <w:lang w:eastAsia="zh-CN"/>
              </w:rPr>
              <w:t>s</w:t>
            </w:r>
            <w:r w:rsidR="00AB419E">
              <w:rPr>
                <w:color w:val="000000"/>
                <w:lang w:eastAsia="zh-CN"/>
              </w:rPr>
              <w:t xml:space="preserve"> different handling based on the current </w:t>
            </w:r>
            <w:r w:rsidR="00247107">
              <w:rPr>
                <w:color w:val="000000"/>
                <w:lang w:eastAsia="zh-CN"/>
              </w:rPr>
              <w:t>location, i.e. whether inside the current RA or not.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BF004C" w14:textId="35F22E39" w:rsidR="001D269C" w:rsidRDefault="006723ED">
            <w:pPr>
              <w:pStyle w:val="CRCoverPage"/>
              <w:spacing w:after="0"/>
              <w:ind w:left="100"/>
            </w:pPr>
            <w:r>
              <w:rPr>
                <w:rFonts w:hint="eastAsia"/>
                <w:noProof/>
                <w:lang w:eastAsia="zh-CN"/>
              </w:rPr>
              <w:t>I</w:t>
            </w:r>
            <w:r>
              <w:rPr>
                <w:noProof/>
                <w:lang w:eastAsia="zh-CN"/>
              </w:rPr>
              <w:t xml:space="preserve">t proposes to </w:t>
            </w:r>
            <w:r w:rsidR="001D269C">
              <w:rPr>
                <w:noProof/>
                <w:lang w:eastAsia="zh-CN"/>
              </w:rPr>
              <w:t xml:space="preserve">specify the UE handling on the </w:t>
            </w:r>
            <w:r w:rsidR="001D269C">
              <w:t xml:space="preserve">rejected NSSAI for </w:t>
            </w:r>
            <w:r w:rsidR="001D269C" w:rsidRPr="00D74105">
              <w:t>the maximum number of UE reached</w:t>
            </w:r>
            <w:r w:rsidR="001D269C">
              <w:t xml:space="preserve"> </w:t>
            </w:r>
            <w:r w:rsidR="001D269C" w:rsidRPr="00D74105">
              <w:t xml:space="preserve">with different PLMNs in </w:t>
            </w:r>
            <w:r w:rsidR="001D269C">
              <w:t xml:space="preserve">the current </w:t>
            </w:r>
            <w:r w:rsidR="001D269C" w:rsidRPr="00D74105">
              <w:t>RA</w:t>
            </w:r>
            <w:r w:rsidR="001D269C">
              <w:t>:</w:t>
            </w:r>
          </w:p>
          <w:p w14:paraId="26E3FE9A" w14:textId="7D2B9856" w:rsidR="001D269C" w:rsidRPr="001D269C" w:rsidRDefault="001D269C" w:rsidP="001D269C">
            <w:pPr>
              <w:pStyle w:val="CRCoverPage"/>
              <w:numPr>
                <w:ilvl w:val="0"/>
                <w:numId w:val="1"/>
              </w:numPr>
              <w:spacing w:after="0"/>
              <w:rPr>
                <w:noProof/>
                <w:lang w:eastAsia="zh-CN"/>
              </w:rPr>
            </w:pPr>
            <w:r>
              <w:rPr>
                <w:noProof/>
                <w:lang w:eastAsia="zh-CN"/>
              </w:rPr>
              <w:t xml:space="preserve">When the UE stays inside the current RA, the </w:t>
            </w:r>
            <w:r>
              <w:t xml:space="preserve">rejected NSSAI for </w:t>
            </w:r>
            <w:r w:rsidRPr="00D74105">
              <w:t>the maximum number of UE reached</w:t>
            </w:r>
            <w:r>
              <w:t xml:space="preserve"> is applicable to </w:t>
            </w:r>
            <w:r>
              <w:rPr>
                <w:color w:val="000000"/>
              </w:rPr>
              <w:t>all of these</w:t>
            </w:r>
            <w:r w:rsidRPr="00FE65E4">
              <w:rPr>
                <w:color w:val="000000"/>
              </w:rPr>
              <w:t xml:space="preserve"> PLMNs in </w:t>
            </w:r>
            <w:r>
              <w:rPr>
                <w:color w:val="000000"/>
              </w:rPr>
              <w:t>the</w:t>
            </w:r>
            <w:r w:rsidRPr="00FE65E4">
              <w:rPr>
                <w:color w:val="000000"/>
              </w:rPr>
              <w:t xml:space="preserve"> registration area</w:t>
            </w:r>
            <w:r>
              <w:rPr>
                <w:color w:val="000000"/>
              </w:rPr>
              <w:t>.</w:t>
            </w:r>
          </w:p>
          <w:p w14:paraId="76C0712C" w14:textId="0D04AB64" w:rsidR="001E41F3" w:rsidRDefault="006A3628" w:rsidP="000162BD">
            <w:pPr>
              <w:pStyle w:val="CRCoverPage"/>
              <w:numPr>
                <w:ilvl w:val="0"/>
                <w:numId w:val="1"/>
              </w:numPr>
              <w:spacing w:after="0"/>
              <w:rPr>
                <w:noProof/>
                <w:lang w:eastAsia="zh-CN"/>
              </w:rPr>
            </w:pPr>
            <w:r>
              <w:rPr>
                <w:noProof/>
                <w:lang w:eastAsia="zh-CN"/>
              </w:rPr>
              <w:t xml:space="preserve">When the UE </w:t>
            </w:r>
            <w:r>
              <w:rPr>
                <w:rFonts w:hint="eastAsia"/>
                <w:noProof/>
                <w:lang w:eastAsia="zh-CN"/>
              </w:rPr>
              <w:t>moves</w:t>
            </w:r>
            <w:r>
              <w:rPr>
                <w:noProof/>
                <w:lang w:eastAsia="zh-CN"/>
              </w:rPr>
              <w:t xml:space="preserve"> out of the current RA, the </w:t>
            </w:r>
            <w:r>
              <w:t xml:space="preserve">rejected NSSAI for </w:t>
            </w:r>
            <w:r w:rsidRPr="00D74105">
              <w:t>the maximum number of UE reached</w:t>
            </w:r>
            <w:r>
              <w:t xml:space="preserve"> is applicable to </w:t>
            </w:r>
            <w:r>
              <w:rPr>
                <w:color w:val="000000"/>
              </w:rPr>
              <w:t xml:space="preserve">the </w:t>
            </w:r>
            <w:r w:rsidRPr="00FE65E4">
              <w:rPr>
                <w:color w:val="000000"/>
              </w:rPr>
              <w:t>registered PLMN</w:t>
            </w:r>
            <w:r>
              <w:rPr>
                <w:color w:val="000000"/>
              </w:rPr>
              <w:t xml:space="preserve"> only.</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rsidRPr="000162BD"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3D20E5F" w:rsidR="001E41F3" w:rsidRDefault="00B601A4">
            <w:pPr>
              <w:pStyle w:val="CRCoverPage"/>
              <w:spacing w:after="0"/>
              <w:ind w:left="100"/>
              <w:rPr>
                <w:noProof/>
                <w:lang w:eastAsia="zh-CN"/>
              </w:rPr>
            </w:pPr>
            <w:r>
              <w:rPr>
                <w:rFonts w:hint="eastAsia"/>
                <w:noProof/>
                <w:lang w:eastAsia="zh-CN"/>
              </w:rPr>
              <w:t>T</w:t>
            </w:r>
            <w:r>
              <w:rPr>
                <w:noProof/>
                <w:lang w:eastAsia="zh-CN"/>
              </w:rPr>
              <w:t xml:space="preserve">he </w:t>
            </w:r>
            <w:r w:rsidR="000162BD">
              <w:rPr>
                <w:rFonts w:cs="Arial"/>
              </w:rPr>
              <w:t>applicability of</w:t>
            </w:r>
            <w:r w:rsidR="000162BD" w:rsidRPr="00727875">
              <w:t xml:space="preserve"> </w:t>
            </w:r>
            <w:r w:rsidR="000162BD">
              <w:t xml:space="preserve">rejected NSSAI for </w:t>
            </w:r>
            <w:r w:rsidR="000162BD" w:rsidRPr="00D74105">
              <w:t xml:space="preserve">the maximum number of UE reached with different PLMNs in </w:t>
            </w:r>
            <w:r w:rsidR="000162BD">
              <w:t xml:space="preserve">an </w:t>
            </w:r>
            <w:r w:rsidR="000162BD" w:rsidRPr="00D74105">
              <w:t>RA</w:t>
            </w:r>
            <w:r>
              <w:t xml:space="preserve"> </w:t>
            </w:r>
            <w:r w:rsidR="000162BD">
              <w:t>is unclear</w:t>
            </w:r>
            <w: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FAA6243" w:rsidR="001E41F3" w:rsidRDefault="00763BE9">
            <w:pPr>
              <w:pStyle w:val="CRCoverPage"/>
              <w:spacing w:after="0"/>
              <w:ind w:left="100"/>
              <w:rPr>
                <w:noProof/>
              </w:rPr>
            </w:pPr>
            <w:r>
              <w:t>4.6.1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57D3CBFA" w14:textId="77777777" w:rsidR="00E427D2" w:rsidRDefault="00E427D2" w:rsidP="00E427D2">
      <w:pPr>
        <w:pStyle w:val="3"/>
      </w:pPr>
      <w:bookmarkStart w:id="2" w:name="_Toc20232433"/>
      <w:bookmarkStart w:id="3" w:name="_Toc27746519"/>
      <w:bookmarkStart w:id="4" w:name="_Toc36212699"/>
      <w:bookmarkStart w:id="5" w:name="_Toc36656876"/>
      <w:bookmarkStart w:id="6" w:name="_Toc45286537"/>
      <w:bookmarkStart w:id="7" w:name="_Toc51947804"/>
      <w:bookmarkStart w:id="8" w:name="_Toc51948896"/>
      <w:bookmarkStart w:id="9" w:name="_Toc91598826"/>
      <w:r>
        <w:t>4.6.1</w:t>
      </w:r>
      <w:r>
        <w:tab/>
      </w:r>
      <w:r w:rsidRPr="006D3938">
        <w:t>General</w:t>
      </w:r>
      <w:bookmarkEnd w:id="2"/>
      <w:bookmarkEnd w:id="3"/>
      <w:bookmarkEnd w:id="4"/>
      <w:bookmarkEnd w:id="5"/>
      <w:bookmarkEnd w:id="6"/>
      <w:bookmarkEnd w:id="7"/>
      <w:bookmarkEnd w:id="8"/>
      <w:bookmarkEnd w:id="9"/>
    </w:p>
    <w:p w14:paraId="73452C94" w14:textId="77777777" w:rsidR="00E427D2" w:rsidRPr="006D3938" w:rsidRDefault="00E427D2" w:rsidP="00E427D2">
      <w:r w:rsidRPr="006D3938">
        <w:t>The 5GS supports network slicing as described in 3GPP TS 23.501 [</w:t>
      </w:r>
      <w:r>
        <w:t>8</w:t>
      </w:r>
      <w:r w:rsidRPr="006D3938">
        <w:t>]. Within a PLMN</w:t>
      </w:r>
      <w:r w:rsidRPr="00DD22EC">
        <w:t xml:space="preserve"> or SNPN</w:t>
      </w:r>
      <w:r w:rsidRPr="006D3938">
        <w:t>, a network slice is identified by an S-NSSAI, which is comprised of a slice/service type (SST) and a slice differentiator (SD). Inclusion of an SD in an S-NSSAI is optional.</w:t>
      </w:r>
      <w:r w:rsidRPr="00590329">
        <w:t xml:space="preserve"> </w:t>
      </w:r>
      <w:r w:rsidRPr="006D3938">
        <w:t xml:space="preserve">A set of one or more S-NSSAIs is called the NSSAI. </w:t>
      </w:r>
      <w:r>
        <w:t xml:space="preserve">The following </w:t>
      </w:r>
      <w:r w:rsidRPr="006D3938">
        <w:t>NSSAI</w:t>
      </w:r>
      <w:r>
        <w:t>s</w:t>
      </w:r>
      <w:r w:rsidRPr="006D3938">
        <w:t xml:space="preserve"> </w:t>
      </w:r>
      <w:r>
        <w:t>are defined in</w:t>
      </w:r>
      <w:r w:rsidRPr="006D3938">
        <w:t xml:space="preserve"> 3GPP TS 23.501 [</w:t>
      </w:r>
      <w:r>
        <w:t>8</w:t>
      </w:r>
      <w:r w:rsidRPr="006D3938">
        <w:t>]:</w:t>
      </w:r>
    </w:p>
    <w:p w14:paraId="3FCC2626" w14:textId="77777777" w:rsidR="00E427D2" w:rsidRPr="006D3938" w:rsidRDefault="00E427D2" w:rsidP="00E427D2">
      <w:pPr>
        <w:pStyle w:val="B1"/>
      </w:pPr>
      <w:r>
        <w:t>a)</w:t>
      </w:r>
      <w:r w:rsidRPr="006D3938">
        <w:tab/>
        <w:t>configured NSSAI;</w:t>
      </w:r>
    </w:p>
    <w:p w14:paraId="15E0475D" w14:textId="77777777" w:rsidR="00E427D2" w:rsidRPr="006D3938" w:rsidRDefault="00E427D2" w:rsidP="00E427D2">
      <w:pPr>
        <w:pStyle w:val="B1"/>
      </w:pPr>
      <w:r>
        <w:t>b)</w:t>
      </w:r>
      <w:r w:rsidRPr="006D3938">
        <w:tab/>
      </w:r>
      <w:r>
        <w:t>requested</w:t>
      </w:r>
      <w:r w:rsidRPr="006D3938">
        <w:t xml:space="preserve"> NSSAI;</w:t>
      </w:r>
    </w:p>
    <w:p w14:paraId="581E802B" w14:textId="77777777" w:rsidR="00E427D2" w:rsidRPr="006D3938" w:rsidRDefault="00E427D2" w:rsidP="00E427D2">
      <w:pPr>
        <w:pStyle w:val="B1"/>
      </w:pPr>
      <w:r>
        <w:t>c)</w:t>
      </w:r>
      <w:r w:rsidRPr="006D3938">
        <w:tab/>
      </w:r>
      <w:r>
        <w:t>allowed</w:t>
      </w:r>
      <w:r w:rsidRPr="006D3938">
        <w:t xml:space="preserve"> NSSAI</w:t>
      </w:r>
      <w:r>
        <w:t>;</w:t>
      </w:r>
    </w:p>
    <w:p w14:paraId="2527D31B" w14:textId="77777777" w:rsidR="00E427D2" w:rsidRDefault="00E427D2" w:rsidP="00E427D2">
      <w:pPr>
        <w:pStyle w:val="B1"/>
      </w:pPr>
      <w:r>
        <w:t>d)</w:t>
      </w:r>
      <w:r>
        <w:tab/>
        <w:t>subscribed S-NSSAIs; and</w:t>
      </w:r>
    </w:p>
    <w:p w14:paraId="03DA725A" w14:textId="77777777" w:rsidR="00E427D2" w:rsidRPr="00D95236" w:rsidRDefault="00E427D2" w:rsidP="00E427D2">
      <w:pPr>
        <w:pStyle w:val="B1"/>
        <w:rPr>
          <w:lang w:val="en-US"/>
        </w:rPr>
      </w:pPr>
      <w:r>
        <w:t>e)</w:t>
      </w:r>
      <w:r>
        <w:rPr>
          <w:rFonts w:hint="eastAsia"/>
          <w:lang w:eastAsia="zh-CN"/>
        </w:rPr>
        <w:tab/>
      </w:r>
      <w:r>
        <w:t>pending NSSAI.</w:t>
      </w:r>
    </w:p>
    <w:p w14:paraId="6E619B5E" w14:textId="77777777" w:rsidR="00E427D2" w:rsidRPr="00D95236" w:rsidRDefault="00E427D2" w:rsidP="00E427D2">
      <w:pPr>
        <w:rPr>
          <w:lang w:val="en-US"/>
        </w:rPr>
      </w:pPr>
      <w:r>
        <w:rPr>
          <w:lang w:val="en-US"/>
        </w:rPr>
        <w:t>The following NSSAIs are defined in the present document:</w:t>
      </w:r>
    </w:p>
    <w:p w14:paraId="31925997" w14:textId="77777777" w:rsidR="00E427D2" w:rsidRDefault="00E427D2" w:rsidP="00E427D2">
      <w:pPr>
        <w:pStyle w:val="B1"/>
      </w:pPr>
      <w:r>
        <w:rPr>
          <w:lang w:val="en-US"/>
        </w:rPr>
        <w:t>a</w:t>
      </w:r>
      <w:r>
        <w:t>)</w:t>
      </w:r>
      <w:r>
        <w:tab/>
        <w:t>rejected NSSAI for the current PLMN</w:t>
      </w:r>
      <w:r w:rsidRPr="00DD22EC">
        <w:t xml:space="preserve"> or SNPN</w:t>
      </w:r>
      <w:r>
        <w:t>;</w:t>
      </w:r>
    </w:p>
    <w:p w14:paraId="5683B3D2" w14:textId="77777777" w:rsidR="00E427D2" w:rsidRDefault="00E427D2" w:rsidP="00E427D2">
      <w:pPr>
        <w:pStyle w:val="B1"/>
      </w:pPr>
      <w:r>
        <w:t>b)</w:t>
      </w:r>
      <w:r w:rsidRPr="001F7E96">
        <w:tab/>
        <w:t xml:space="preserve">rejected NSSAI for the current </w:t>
      </w:r>
      <w:r>
        <w:rPr>
          <w:rFonts w:hint="eastAsia"/>
        </w:rPr>
        <w:t>registration</w:t>
      </w:r>
      <w:r w:rsidRPr="006741C2">
        <w:t xml:space="preserve"> area</w:t>
      </w:r>
      <w:r>
        <w:t>;</w:t>
      </w:r>
    </w:p>
    <w:p w14:paraId="15966173" w14:textId="77777777" w:rsidR="00E427D2" w:rsidRDefault="00E427D2" w:rsidP="00E427D2">
      <w:pPr>
        <w:pStyle w:val="B1"/>
      </w:pPr>
      <w:r w:rsidRPr="00CD4094">
        <w:t>c)</w:t>
      </w:r>
      <w:r w:rsidRPr="00CD4094">
        <w:rPr>
          <w:rFonts w:hint="eastAsia"/>
          <w:lang w:eastAsia="zh-CN"/>
        </w:rPr>
        <w:tab/>
      </w:r>
      <w:r w:rsidRPr="00CD4094">
        <w:t>rejected NSSAI for the failed or revoked NSSAA</w:t>
      </w:r>
      <w:r>
        <w:t>; and</w:t>
      </w:r>
    </w:p>
    <w:p w14:paraId="45252A4E" w14:textId="77777777" w:rsidR="00E427D2" w:rsidRPr="001F7E96" w:rsidRDefault="00E427D2" w:rsidP="00E427D2">
      <w:pPr>
        <w:pStyle w:val="B1"/>
      </w:pPr>
      <w:r>
        <w:t>d)</w:t>
      </w:r>
      <w:r>
        <w:tab/>
        <w:t xml:space="preserve">rejected NSSAI for the </w:t>
      </w:r>
      <w:r>
        <w:rPr>
          <w:lang w:val="en-US"/>
        </w:rPr>
        <w:t>maximum number of UEs</w:t>
      </w:r>
      <w:r w:rsidRPr="005758E3">
        <w:t xml:space="preserve"> </w:t>
      </w:r>
      <w:r>
        <w:t>reached.</w:t>
      </w:r>
    </w:p>
    <w:p w14:paraId="3DD4CEA6" w14:textId="77777777" w:rsidR="00E427D2" w:rsidRDefault="00E427D2" w:rsidP="00E427D2">
      <w:pPr>
        <w:rPr>
          <w:lang w:eastAsia="zh-CN"/>
        </w:rPr>
      </w:pPr>
      <w:r w:rsidRPr="004F779F">
        <w:t>I</w:t>
      </w:r>
      <w:r w:rsidRPr="00261F67">
        <w:t>n roaming scenari</w:t>
      </w:r>
      <w:r w:rsidRPr="004F779F">
        <w:t xml:space="preserve">os, </w:t>
      </w:r>
      <w:r>
        <w:t>r</w:t>
      </w:r>
      <w:r w:rsidRPr="003A10AF">
        <w:t>ejected NSSAI</w:t>
      </w:r>
      <w:r>
        <w:rPr>
          <w:rFonts w:hint="eastAsia"/>
          <w:lang w:eastAsia="zh-CN"/>
        </w:rPr>
        <w:t xml:space="preserve"> </w:t>
      </w:r>
      <w:r w:rsidRPr="007640F2">
        <w:t>for the current PLMN</w:t>
      </w:r>
      <w:r>
        <w:t xml:space="preserve"> or</w:t>
      </w:r>
      <w:r w:rsidRPr="00DD22EC">
        <w:t xml:space="preserve"> SNPN</w:t>
      </w:r>
      <w:r>
        <w:t xml:space="preserve">, or </w:t>
      </w:r>
      <w:r w:rsidRPr="007640F2">
        <w:t>rejected NSSAI for the current registration area</w:t>
      </w:r>
      <w:r>
        <w:t>, or r</w:t>
      </w:r>
      <w:r w:rsidRPr="00EB48A7">
        <w:t>ejected NSSAI for the maximum number of UEs reached</w:t>
      </w:r>
      <w:r>
        <w:t xml:space="preserve"> includes one or more </w:t>
      </w:r>
      <w:r w:rsidRPr="0099032B">
        <w:t>S-NSSAI for the current P</w:t>
      </w:r>
      <w:r>
        <w:t>L</w:t>
      </w:r>
      <w:r w:rsidRPr="0099032B">
        <w:t>MN</w:t>
      </w:r>
      <w:r>
        <w:t xml:space="preserve"> and</w:t>
      </w:r>
      <w:r w:rsidDel="003561E2">
        <w:rPr>
          <w:rFonts w:hint="eastAsia"/>
          <w:lang w:eastAsia="zh-CN"/>
        </w:rPr>
        <w:t xml:space="preserve"> </w:t>
      </w:r>
      <w:r>
        <w:t>also contains a set of</w:t>
      </w:r>
      <w:r w:rsidRPr="00937121">
        <w:t xml:space="preserve"> </w:t>
      </w:r>
      <w:r>
        <w:t xml:space="preserve">mapped </w:t>
      </w:r>
      <w:r w:rsidRPr="00937121">
        <w:t>S-NSSAI</w:t>
      </w:r>
      <w:r>
        <w:t>(s)</w:t>
      </w:r>
      <w:r w:rsidRPr="0072230B">
        <w:t xml:space="preserve"> </w:t>
      </w:r>
      <w:r>
        <w:t>if available. An</w:t>
      </w:r>
      <w:r>
        <w:rPr>
          <w:rFonts w:hint="eastAsia"/>
        </w:rPr>
        <w:t xml:space="preserve"> </w:t>
      </w:r>
      <w:r w:rsidRPr="004F779F">
        <w:t xml:space="preserve">S-NSSAI </w:t>
      </w:r>
      <w:r>
        <w:rPr>
          <w:rFonts w:hint="eastAsia"/>
        </w:rPr>
        <w:t xml:space="preserve">included in the </w:t>
      </w:r>
      <w:r w:rsidRPr="00CD4094">
        <w:t>rejected</w:t>
      </w:r>
      <w:r>
        <w:rPr>
          <w:rFonts w:hint="eastAsia"/>
        </w:rPr>
        <w:t xml:space="preserve"> NSSAI</w:t>
      </w:r>
      <w:r>
        <w:rPr>
          <w:rFonts w:hint="eastAsia"/>
          <w:lang w:eastAsia="zh-CN"/>
        </w:rPr>
        <w:t xml:space="preserve"> </w:t>
      </w:r>
      <w:r w:rsidRPr="00CD4094">
        <w:t>for the failed or revoked NSSAA</w:t>
      </w:r>
      <w:r>
        <w:rPr>
          <w:rFonts w:hint="eastAsia"/>
          <w:lang w:eastAsia="zh-CN"/>
        </w:rPr>
        <w:t xml:space="preserve"> </w:t>
      </w:r>
      <w:r w:rsidRPr="00074A78">
        <w:rPr>
          <w:lang w:eastAsia="zh-CN"/>
        </w:rPr>
        <w:t>is</w:t>
      </w:r>
      <w:r w:rsidRPr="006143AD">
        <w:rPr>
          <w:lang w:eastAsia="zh-CN"/>
        </w:rPr>
        <w:t xml:space="preserve"> </w:t>
      </w:r>
      <w:r>
        <w:rPr>
          <w:lang w:eastAsia="zh-CN"/>
        </w:rPr>
        <w:t xml:space="preserve">an </w:t>
      </w:r>
      <w:r w:rsidRPr="006143AD">
        <w:rPr>
          <w:lang w:eastAsia="zh-CN"/>
        </w:rPr>
        <w:t>HPLMN S-NSSAI</w:t>
      </w:r>
      <w:r>
        <w:rPr>
          <w:rFonts w:hint="eastAsia"/>
          <w:lang w:eastAsia="zh-CN"/>
        </w:rPr>
        <w:t>.</w:t>
      </w:r>
    </w:p>
    <w:p w14:paraId="280887C1" w14:textId="77777777" w:rsidR="00E427D2" w:rsidRDefault="00E427D2" w:rsidP="00E427D2">
      <w:r w:rsidRPr="00DD22EC">
        <w:t>In case of a PLMN, a</w:t>
      </w:r>
      <w:r>
        <w:t xml:space="preserve"> serving </w:t>
      </w:r>
      <w:r w:rsidRPr="006D3938">
        <w:t>PLMN may configure a UE with the configured NSSAI per PLMN.</w:t>
      </w:r>
      <w:r>
        <w:t xml:space="preserve"> In addition, the HPLMN may configure a UE with a single default configured NSSAI and consider the default configured NSSAI as valid in a PLMN for which the UE has neither a configured NSSAI nor an allowed NSSAI.</w:t>
      </w:r>
    </w:p>
    <w:p w14:paraId="6A4CBB98" w14:textId="77777777" w:rsidR="00E427D2" w:rsidRPr="006D3938" w:rsidRDefault="00E427D2" w:rsidP="00E427D2">
      <w:r w:rsidRPr="00DD22EC">
        <w:t>In case of an SNPN, the SNPN may configure a UE with a configured NSSAI applicable to the SNPN</w:t>
      </w:r>
      <w:r>
        <w:t xml:space="preserve"> </w:t>
      </w:r>
      <w:r>
        <w:rPr>
          <w:rFonts w:hint="eastAsia"/>
          <w:lang w:eastAsia="zh-CN"/>
        </w:rPr>
        <w:t>if</w:t>
      </w:r>
      <w:r w:rsidRPr="0077404F">
        <w:t xml:space="preserve"> </w:t>
      </w:r>
      <w:r w:rsidRPr="003168A2">
        <w:t>the UE</w:t>
      </w:r>
      <w:r>
        <w:t xml:space="preserve"> </w:t>
      </w:r>
      <w:r>
        <w:rPr>
          <w:rFonts w:hint="eastAsia"/>
          <w:lang w:eastAsia="zh-CN"/>
        </w:rPr>
        <w:t>is</w:t>
      </w:r>
      <w:r>
        <w:rPr>
          <w:lang w:eastAsia="zh-CN"/>
        </w:rPr>
        <w:t xml:space="preserve"> neither registering nor</w:t>
      </w:r>
      <w:r w:rsidRPr="00E42A2E">
        <w:t xml:space="preserve"> </w:t>
      </w:r>
      <w:r>
        <w:t>r</w:t>
      </w:r>
      <w:r w:rsidRPr="0038413D">
        <w:t>egistered for onboarding services in SNPN</w:t>
      </w:r>
      <w:r w:rsidRPr="00DD22EC">
        <w:t>.</w:t>
      </w:r>
      <w:r w:rsidRPr="00D2314F">
        <w:t xml:space="preserve"> </w:t>
      </w:r>
      <w:r>
        <w:t xml:space="preserve">In addition, the </w:t>
      </w:r>
      <w:r w:rsidRPr="0066707C">
        <w:t>credential holder</w:t>
      </w:r>
      <w:r>
        <w:t xml:space="preserve"> may configure a single default configured NSSAI</w:t>
      </w:r>
      <w:r w:rsidRPr="00F41E09">
        <w:t xml:space="preserve">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and consider the default configured NSSAI as valid in a SNPN for which the UE has neither a configured NSSAI nor an allowed NSSAI.</w:t>
      </w:r>
      <w:r w:rsidRPr="00FC68D7">
        <w:rPr>
          <w:lang w:val="en-US"/>
        </w:rPr>
        <w:t xml:space="preserve"> </w:t>
      </w:r>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 a configured NSSAI to the UE</w:t>
      </w:r>
      <w:r>
        <w:t>.</w:t>
      </w:r>
    </w:p>
    <w:p w14:paraId="1CC5B72C" w14:textId="77777777" w:rsidR="00E427D2" w:rsidRDefault="00E427D2" w:rsidP="00E427D2">
      <w:pPr>
        <w:rPr>
          <w:noProof/>
        </w:rPr>
      </w:pPr>
      <w:r>
        <w:rPr>
          <w:noProof/>
        </w:rPr>
        <w:t xml:space="preserve">The allowed NSSAI and the </w:t>
      </w:r>
      <w:r w:rsidRPr="001F7E96">
        <w:t xml:space="preserve">rejected NSSAI for the current </w:t>
      </w:r>
      <w:r>
        <w:rPr>
          <w:rFonts w:hint="eastAsia"/>
        </w:rPr>
        <w:t>registration</w:t>
      </w:r>
      <w:r w:rsidRPr="006741C2">
        <w:t xml:space="preserve"> area</w:t>
      </w:r>
      <w:r>
        <w:t xml:space="preserve"> </w:t>
      </w:r>
      <w:r>
        <w:rPr>
          <w:noProof/>
        </w:rPr>
        <w:t xml:space="preserve">are managed per access type independently, i.e. 3GPP access or non-3GPP access, and is applicable for the registration area. </w:t>
      </w:r>
      <w:r w:rsidRPr="00CF09D7">
        <w:t>If the UE does not have a valid registration area</w:t>
      </w:r>
      <w:r>
        <w:t>,</w:t>
      </w:r>
      <w:r w:rsidRPr="00CF09D7">
        <w:t xml:space="preserve"> the rejected NSSAI for the current registration area is applicable to the tracking area on which it was received.</w:t>
      </w:r>
      <w:r>
        <w:t xml:space="preserve"> </w:t>
      </w:r>
      <w:r>
        <w:rPr>
          <w:noProof/>
        </w:rPr>
        <w:t xml:space="preserve">If the registration area contains </w:t>
      </w:r>
      <w:r>
        <w:rPr>
          <w:rFonts w:hint="eastAsia"/>
          <w:noProof/>
          <w:lang w:eastAsia="zh-CN"/>
        </w:rPr>
        <w:t>TAIs belonging to different PLMNs</w:t>
      </w:r>
      <w:r>
        <w:rPr>
          <w:noProof/>
          <w:lang w:eastAsia="zh-CN"/>
        </w:rPr>
        <w:t>, which are equivalent PLMNs, the allowed NSSAI and the rejected NSSAI for the current registration area are applicable to these PLMNs in this registration area</w:t>
      </w:r>
      <w:r>
        <w:rPr>
          <w:noProof/>
        </w:rPr>
        <w:t>.</w:t>
      </w:r>
    </w:p>
    <w:p w14:paraId="6810DD9C" w14:textId="77777777" w:rsidR="00E427D2" w:rsidRDefault="00E427D2" w:rsidP="00E427D2">
      <w:pPr>
        <w:rPr>
          <w:noProof/>
        </w:rPr>
      </w:pPr>
      <w:r>
        <w:rPr>
          <w:noProof/>
        </w:rPr>
        <w:t xml:space="preserve">The allowed NSSAI that is associated with a registration area containing </w:t>
      </w:r>
      <w:r>
        <w:rPr>
          <w:rFonts w:hint="eastAsia"/>
          <w:noProof/>
          <w:lang w:eastAsia="zh-CN"/>
        </w:rPr>
        <w:t>TAIs belonging to different PLMNs</w:t>
      </w:r>
      <w:r>
        <w:rPr>
          <w:noProof/>
          <w:lang w:eastAsia="zh-CN"/>
        </w:rPr>
        <w:t>, which are equivalent PLMNs,</w:t>
      </w:r>
      <w:r>
        <w:rPr>
          <w:noProof/>
        </w:rPr>
        <w:t xml:space="preserve"> can be used to form the requested NSSAI for any of the equivalent PLMNs when the UE is outside of the registration area where the allowed NSSAI was received.</w:t>
      </w:r>
    </w:p>
    <w:p w14:paraId="6A12A693" w14:textId="77777777" w:rsidR="00E427D2" w:rsidRPr="00CD6D88" w:rsidRDefault="00E427D2" w:rsidP="00E427D2">
      <w:r>
        <w:t xml:space="preserve">When the </w:t>
      </w:r>
      <w:r w:rsidRPr="007423B1">
        <w:t>network slice</w:t>
      </w:r>
      <w:r>
        <w:t>-</w:t>
      </w:r>
      <w:r w:rsidRPr="007423B1">
        <w:t xml:space="preserve">specific </w:t>
      </w:r>
      <w:r w:rsidRPr="0001704B">
        <w:t>authentication</w:t>
      </w:r>
      <w:r>
        <w:t xml:space="preserve"> and authorization procedure is to be initiated for one or more S-NSSAIs </w:t>
      </w:r>
      <w:r w:rsidRPr="00AC116B">
        <w:t>in the requested NSSAI</w:t>
      </w:r>
      <w:r>
        <w:t xml:space="preserve"> or the </w:t>
      </w:r>
      <w:r w:rsidRPr="007423B1">
        <w:t>network slice</w:t>
      </w:r>
      <w:r>
        <w:t>-</w:t>
      </w:r>
      <w:r w:rsidRPr="007423B1">
        <w:t xml:space="preserve">specific </w:t>
      </w:r>
      <w:r w:rsidRPr="0001704B">
        <w:t>authentication</w:t>
      </w:r>
      <w:r>
        <w:t xml:space="preserve"> and authorization procedure is ongoing for one or more S-NSSAIs, these S-NSSAI(s) will be included in the pending NSSAI. When the </w:t>
      </w:r>
      <w:r w:rsidRPr="007423B1">
        <w:t>network slice</w:t>
      </w:r>
      <w:r>
        <w:t>-</w:t>
      </w:r>
      <w:r w:rsidRPr="007423B1">
        <w:t xml:space="preserve">specific </w:t>
      </w:r>
      <w:r w:rsidRPr="0001704B">
        <w:t>authentication</w:t>
      </w:r>
      <w:r>
        <w:t xml:space="preserve"> and authorization procedure is completed for an S-NSSAI that has been in the pending NSSAI, the S-NSSAI will be moved to the allowed NSSAI or rejected NSSAI depending on the outcome of the procedure. The AMF sends the updated allowed NSSAI to the UE over the same access </w:t>
      </w:r>
      <w:r w:rsidRPr="00E557BA">
        <w:t>of</w:t>
      </w:r>
      <w:r>
        <w:t xml:space="preserve"> </w:t>
      </w:r>
      <w:r w:rsidRPr="00CF4D22">
        <w:t>the requested S-NSSAI</w:t>
      </w:r>
      <w:r>
        <w:t xml:space="preserve">. The AMF sends the updated rejected NSSAI over either </w:t>
      </w:r>
      <w:r>
        <w:rPr>
          <w:noProof/>
        </w:rPr>
        <w:t>3GPP access or non-3GPP access</w:t>
      </w:r>
      <w:r>
        <w:rPr>
          <w:rFonts w:hint="eastAsia"/>
          <w:noProof/>
          <w:lang w:eastAsia="zh-CN"/>
        </w:rPr>
        <w:t>.</w:t>
      </w:r>
      <w:r>
        <w:t xml:space="preserve"> The pending</w:t>
      </w:r>
      <w:r w:rsidRPr="00CD6D88">
        <w:t xml:space="preserve"> NSSAI is managed regardless of access type</w:t>
      </w:r>
      <w:r w:rsidRPr="00980597">
        <w:t xml:space="preserve"> i.e. the </w:t>
      </w:r>
      <w:r>
        <w:t>pending</w:t>
      </w:r>
      <w:r w:rsidRPr="00980597">
        <w:t xml:space="preserve"> NSSAI is applicable to both 3GPP access and non-3GPP access</w:t>
      </w:r>
      <w:r>
        <w:t xml:space="preserve"> for the current PLMN</w:t>
      </w:r>
      <w:r w:rsidRPr="00980597">
        <w:t xml:space="preserve"> even </w:t>
      </w:r>
      <w:r w:rsidRPr="00980597">
        <w:lastRenderedPageBreak/>
        <w:t>if sent over only one of the accesses</w:t>
      </w:r>
      <w:r w:rsidRPr="00CD6D88">
        <w:t>.</w:t>
      </w:r>
      <w:r>
        <w:t xml:space="preserve"> </w:t>
      </w:r>
      <w:r w:rsidRPr="00093528">
        <w:t>If the registration area contains TAIs belonging to different PLMNs, which are equivalent PLMNs, the pending NSSAI is applicable to these PLMNs in this registration area.</w:t>
      </w:r>
    </w:p>
    <w:p w14:paraId="688D4DBC" w14:textId="77777777" w:rsidR="00E427D2" w:rsidRPr="006D3938" w:rsidRDefault="00E427D2" w:rsidP="00E427D2">
      <w:r>
        <w:t>The rejected NSSAI for the current PLMN</w:t>
      </w:r>
      <w:r w:rsidRPr="00DD22EC">
        <w:t xml:space="preserve"> or SNPN</w:t>
      </w:r>
      <w:r>
        <w:t xml:space="preserve"> is applicable for the whole registered PLMN</w:t>
      </w:r>
      <w:r w:rsidRPr="00DD22EC">
        <w:t xml:space="preserve"> or SNPN</w:t>
      </w:r>
      <w:r>
        <w:t xml:space="preserve">. </w:t>
      </w:r>
      <w:r w:rsidRPr="004F40FE">
        <w:t>The AMF shall only send a rejected NSSAI for the current PLMN when the registration area consists of TAIs that only belong</w:t>
      </w:r>
      <w:r w:rsidRPr="00DD22EC">
        <w:t xml:space="preserve"> </w:t>
      </w:r>
      <w:r>
        <w:t xml:space="preserve">to the registered PLMN. If the UE receives a rejected NSSAI for the current PLMN, and the registration area also contains TAIs belonging to </w:t>
      </w:r>
      <w:r>
        <w:rPr>
          <w:rFonts w:hint="eastAsia"/>
          <w:noProof/>
          <w:lang w:eastAsia="zh-CN"/>
        </w:rPr>
        <w:t>different PLMNs</w:t>
      </w:r>
      <w:r>
        <w:rPr>
          <w:noProof/>
          <w:lang w:eastAsia="zh-CN"/>
        </w:rPr>
        <w:t xml:space="preserve">, the UE shall treat the received rejected NSSAI </w:t>
      </w:r>
      <w:r>
        <w:t>for the current PLMN as applicable to the whole registered PLMN</w:t>
      </w:r>
      <w:r>
        <w:rPr>
          <w:noProof/>
          <w:lang w:eastAsia="zh-CN"/>
        </w:rPr>
        <w:t>.</w:t>
      </w:r>
    </w:p>
    <w:p w14:paraId="0FEC1A90" w14:textId="77777777" w:rsidR="00E427D2" w:rsidRDefault="00E427D2" w:rsidP="00E427D2">
      <w:pPr>
        <w:rPr>
          <w:noProof/>
          <w:lang w:eastAsia="zh-CN"/>
        </w:rPr>
      </w:pPr>
      <w:r w:rsidRPr="003A6834">
        <w:rPr>
          <w:noProof/>
          <w:lang w:eastAsia="zh-CN"/>
        </w:rPr>
        <w:t xml:space="preserve">The rejected NSSAI </w:t>
      </w:r>
      <w:r>
        <w:rPr>
          <w:noProof/>
          <w:lang w:eastAsia="zh-CN"/>
        </w:rPr>
        <w:t>for</w:t>
      </w:r>
      <w:r w:rsidRPr="003A6834">
        <w:rPr>
          <w:noProof/>
          <w:lang w:eastAsia="zh-CN"/>
        </w:rPr>
        <w:t xml:space="preserve"> the failed or revoked </w:t>
      </w:r>
      <w:r>
        <w:rPr>
          <w:noProof/>
          <w:lang w:eastAsia="zh-CN"/>
        </w:rPr>
        <w:t>NSSAA includes</w:t>
      </w:r>
      <w:r w:rsidRPr="003A6834">
        <w:rPr>
          <w:noProof/>
          <w:lang w:eastAsia="zh-CN"/>
        </w:rPr>
        <w:t xml:space="preserve"> one or more S-NSSAIs that have failed the network slice-specific authentication and authorization or </w:t>
      </w:r>
      <w:r>
        <w:rPr>
          <w:noProof/>
          <w:lang w:eastAsia="zh-CN"/>
        </w:rPr>
        <w:t xml:space="preserve">for which the authorization </w:t>
      </w:r>
      <w:r w:rsidRPr="003A6834">
        <w:rPr>
          <w:noProof/>
          <w:lang w:eastAsia="zh-CN"/>
        </w:rPr>
        <w:t>have been revoked, and are applicable for the whole registered PLMN or SNPN.</w:t>
      </w:r>
    </w:p>
    <w:p w14:paraId="1B37F893" w14:textId="77777777" w:rsidR="00823D20" w:rsidRDefault="00E427D2" w:rsidP="00E427D2">
      <w:pPr>
        <w:rPr>
          <w:ins w:id="10" w:author="Huawei-SL" w:date="2022-01-10T11:20:00Z"/>
        </w:rPr>
      </w:pPr>
      <w:r>
        <w:rPr>
          <w:noProof/>
          <w:lang w:eastAsia="zh-CN"/>
        </w:rPr>
        <w:t xml:space="preserve">The </w:t>
      </w:r>
      <w:r>
        <w:t xml:space="preserve">rejected NSSAI for the </w:t>
      </w:r>
      <w:r>
        <w:rPr>
          <w:lang w:val="en-US"/>
        </w:rPr>
        <w:t>maximum number of UEs</w:t>
      </w:r>
      <w:r>
        <w:t xml:space="preserve"> reached</w:t>
      </w:r>
      <w:r>
        <w:rPr>
          <w:lang w:val="en-US"/>
        </w:rPr>
        <w:t xml:space="preserve"> </w:t>
      </w:r>
      <w:r>
        <w:t xml:space="preserve">is applicable for the whole registered PLMN or SNPN. The AMF shall send a rejected NSSAI </w:t>
      </w:r>
      <w:bookmarkStart w:id="11" w:name="OLE_LINK57"/>
      <w:r w:rsidRPr="003724AB">
        <w:t>including S-NSSAI(s)</w:t>
      </w:r>
      <w:r>
        <w:t xml:space="preserve"> </w:t>
      </w:r>
      <w:bookmarkEnd w:id="11"/>
      <w:r>
        <w:t>with the rejection cause "S-NSSAI not available due to maximum number of UEs reached"</w:t>
      </w:r>
      <w:r>
        <w:rPr>
          <w:lang w:val="en-US"/>
        </w:rPr>
        <w:t xml:space="preserve">, when one or more </w:t>
      </w:r>
      <w:r>
        <w:rPr>
          <w:noProof/>
          <w:lang w:eastAsia="zh-CN"/>
        </w:rPr>
        <w:t xml:space="preserve">S-NSSAIs are indicated that </w:t>
      </w:r>
      <w:r>
        <w:rPr>
          <w:bCs/>
        </w:rPr>
        <w:t xml:space="preserve">the maximum number of UEs has been reached. If the timer T3526 associated with the </w:t>
      </w:r>
      <w:r>
        <w:rPr>
          <w:noProof/>
          <w:lang w:eastAsia="zh-CN"/>
        </w:rPr>
        <w:t>S-NSSAI</w:t>
      </w:r>
      <w:r>
        <w:t>(s)</w:t>
      </w:r>
      <w:r>
        <w:rPr>
          <w:bCs/>
        </w:rPr>
        <w:t xml:space="preserve"> was started upon reception of the rejected NSSAI for the maximum number of UEs reached, the UE may </w:t>
      </w:r>
      <w:r>
        <w:t xml:space="preserve">remove the S-NSSAI(s) from the rejected NSSAI </w:t>
      </w:r>
      <w:r w:rsidRPr="003724AB">
        <w:t>including S-NSSAI(s)</w:t>
      </w:r>
      <w:r>
        <w:t xml:space="preserve"> with the rejection cause "S-NSSAI not available due to maximum number of UEs reached", if the timer </w:t>
      </w:r>
      <w:r>
        <w:rPr>
          <w:bCs/>
        </w:rPr>
        <w:t xml:space="preserve">T3526 associated with the </w:t>
      </w:r>
      <w:r>
        <w:rPr>
          <w:noProof/>
          <w:lang w:eastAsia="zh-CN"/>
        </w:rPr>
        <w:t>S-NSSAI</w:t>
      </w:r>
      <w:r>
        <w:t>(s) expires.</w:t>
      </w:r>
      <w:r w:rsidRPr="00425B09">
        <w:t xml:space="preserve">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2C15FB0E" w14:textId="42777D42" w:rsidR="00823D20" w:rsidRDefault="00823D20" w:rsidP="00E427D2">
      <w:pPr>
        <w:rPr>
          <w:ins w:id="12" w:author="Huawei-SL" w:date="2022-01-10T11:21:00Z"/>
          <w:noProof/>
          <w:color w:val="000000" w:themeColor="text1"/>
          <w:lang w:eastAsia="zh-CN"/>
        </w:rPr>
      </w:pPr>
      <w:ins w:id="13" w:author="Huawei-SL" w:date="2022-01-10T11:19:00Z">
        <w:r w:rsidRPr="00020D1C">
          <w:rPr>
            <w:color w:val="000000" w:themeColor="text1"/>
          </w:rPr>
          <w:t xml:space="preserve">If the UE receives a rejected NSSAI for the </w:t>
        </w:r>
        <w:r w:rsidRPr="00020D1C">
          <w:rPr>
            <w:color w:val="000000" w:themeColor="text1"/>
            <w:lang w:val="en-US"/>
          </w:rPr>
          <w:t>maximum number of UEs</w:t>
        </w:r>
        <w:r w:rsidRPr="00020D1C">
          <w:rPr>
            <w:color w:val="000000" w:themeColor="text1"/>
          </w:rPr>
          <w:t xml:space="preserve"> reached, and the registration area contains TAIs belonging to </w:t>
        </w:r>
        <w:r w:rsidRPr="00020D1C">
          <w:rPr>
            <w:rFonts w:hint="eastAsia"/>
            <w:noProof/>
            <w:color w:val="000000" w:themeColor="text1"/>
            <w:lang w:eastAsia="zh-CN"/>
          </w:rPr>
          <w:t>different PLMNs</w:t>
        </w:r>
      </w:ins>
      <w:ins w:id="14" w:author="Huawei-SL" w:date="2022-01-10T11:28:00Z">
        <w:r w:rsidR="00AB2658" w:rsidRPr="00093528">
          <w:t>, which are equivalent PLMNs,</w:t>
        </w:r>
      </w:ins>
      <w:ins w:id="15" w:author="Huawei-SL" w:date="2022-01-10T11:19:00Z">
        <w:r w:rsidRPr="00020D1C">
          <w:rPr>
            <w:noProof/>
            <w:color w:val="000000" w:themeColor="text1"/>
            <w:lang w:eastAsia="zh-CN"/>
          </w:rPr>
          <w:t xml:space="preserve"> the UE shall</w:t>
        </w:r>
      </w:ins>
      <w:ins w:id="16" w:author="Huawei-SL" w:date="2022-01-10T11:20:00Z">
        <w:r>
          <w:rPr>
            <w:noProof/>
            <w:color w:val="000000" w:themeColor="text1"/>
            <w:lang w:eastAsia="zh-CN"/>
          </w:rPr>
          <w:t>:</w:t>
        </w:r>
      </w:ins>
    </w:p>
    <w:p w14:paraId="69EDF10E" w14:textId="2A4F8F14" w:rsidR="00823D20" w:rsidRDefault="00823D20" w:rsidP="00823D20">
      <w:pPr>
        <w:pStyle w:val="B1"/>
        <w:rPr>
          <w:ins w:id="17" w:author="Huawei-SL" w:date="2022-01-10T11:23:00Z"/>
        </w:rPr>
      </w:pPr>
      <w:ins w:id="18" w:author="Huawei-SL" w:date="2022-01-10T11:22:00Z">
        <w:r>
          <w:rPr>
            <w:lang w:val="en-US"/>
          </w:rPr>
          <w:t>a</w:t>
        </w:r>
        <w:r>
          <w:t>)</w:t>
        </w:r>
        <w:r>
          <w:tab/>
        </w:r>
      </w:ins>
      <w:ins w:id="19" w:author="Huawei-SL" w:date="2022-01-10T11:23:00Z">
        <w:r w:rsidRPr="00020D1C">
          <w:rPr>
            <w:noProof/>
            <w:color w:val="000000" w:themeColor="text1"/>
            <w:lang w:eastAsia="zh-CN"/>
          </w:rPr>
          <w:t xml:space="preserve">treat the received rejected NSSAI </w:t>
        </w:r>
        <w:r w:rsidRPr="00020D1C">
          <w:rPr>
            <w:color w:val="000000" w:themeColor="text1"/>
          </w:rPr>
          <w:t xml:space="preserve">for the </w:t>
        </w:r>
        <w:r w:rsidRPr="00020D1C">
          <w:rPr>
            <w:color w:val="000000" w:themeColor="text1"/>
            <w:lang w:val="en-US"/>
          </w:rPr>
          <w:t>maximum number of UEs</w:t>
        </w:r>
        <w:r w:rsidRPr="00020D1C">
          <w:rPr>
            <w:color w:val="000000" w:themeColor="text1"/>
          </w:rPr>
          <w:t xml:space="preserve"> reached as applicable to </w:t>
        </w:r>
        <w:r w:rsidRPr="00093528">
          <w:t xml:space="preserve">these PLMNs in </w:t>
        </w:r>
      </w:ins>
      <w:ins w:id="20" w:author="Huawei-SL" w:date="2022-01-10T11:28:00Z">
        <w:r w:rsidR="00AB2658">
          <w:t>this</w:t>
        </w:r>
      </w:ins>
      <w:ins w:id="21" w:author="Huawei-SL" w:date="2022-01-10T11:25:00Z">
        <w:r w:rsidRPr="00823D20">
          <w:t xml:space="preserve"> </w:t>
        </w:r>
      </w:ins>
      <w:ins w:id="22" w:author="Huawei-SL" w:date="2022-01-10T11:23:00Z">
        <w:r w:rsidRPr="00093528">
          <w:t>registration area</w:t>
        </w:r>
        <w:r>
          <w:t xml:space="preserve"> if </w:t>
        </w:r>
      </w:ins>
      <w:ins w:id="23" w:author="Huawei-SL" w:date="2022-01-10T11:24:00Z">
        <w:r>
          <w:t xml:space="preserve">the UE </w:t>
        </w:r>
      </w:ins>
      <w:ins w:id="24" w:author="Huawei-SL" w:date="2022-01-10T11:26:00Z">
        <w:r>
          <w:t xml:space="preserve">is in the </w:t>
        </w:r>
        <w:r w:rsidRPr="00823D20">
          <w:t>current</w:t>
        </w:r>
      </w:ins>
      <w:ins w:id="25" w:author="Huawei-SL" w:date="2022-01-10T11:24:00Z">
        <w:r>
          <w:t xml:space="preserve"> </w:t>
        </w:r>
      </w:ins>
      <w:ins w:id="26" w:author="Huawei-SL" w:date="2022-01-10T11:26:00Z">
        <w:r w:rsidRPr="00020D1C">
          <w:rPr>
            <w:color w:val="000000" w:themeColor="text1"/>
          </w:rPr>
          <w:t>registration area</w:t>
        </w:r>
        <w:r>
          <w:rPr>
            <w:noProof/>
            <w:color w:val="000000" w:themeColor="text1"/>
            <w:lang w:eastAsia="zh-CN"/>
          </w:rPr>
          <w:t>; or</w:t>
        </w:r>
      </w:ins>
    </w:p>
    <w:p w14:paraId="65A7FB25" w14:textId="6E9B157E" w:rsidR="00823D20" w:rsidRDefault="00823D20" w:rsidP="00823D20">
      <w:pPr>
        <w:pStyle w:val="B1"/>
        <w:rPr>
          <w:ins w:id="27" w:author="Huawei-SL" w:date="2022-01-10T11:22:00Z"/>
        </w:rPr>
      </w:pPr>
      <w:ins w:id="28" w:author="Huawei-SL" w:date="2022-01-10T11:23:00Z">
        <w:r>
          <w:rPr>
            <w:lang w:val="en-US"/>
          </w:rPr>
          <w:t>b</w:t>
        </w:r>
        <w:r>
          <w:t>)</w:t>
        </w:r>
        <w:r>
          <w:tab/>
        </w:r>
        <w:r w:rsidRPr="00020D1C">
          <w:rPr>
            <w:noProof/>
            <w:color w:val="000000" w:themeColor="text1"/>
            <w:lang w:eastAsia="zh-CN"/>
          </w:rPr>
          <w:t xml:space="preserve">treat the received rejected NSSAI </w:t>
        </w:r>
        <w:r w:rsidRPr="00020D1C">
          <w:rPr>
            <w:color w:val="000000" w:themeColor="text1"/>
          </w:rPr>
          <w:t xml:space="preserve">for the </w:t>
        </w:r>
        <w:r w:rsidRPr="00020D1C">
          <w:rPr>
            <w:color w:val="000000" w:themeColor="text1"/>
            <w:lang w:val="en-US"/>
          </w:rPr>
          <w:t>maximum number of UEs</w:t>
        </w:r>
        <w:r w:rsidRPr="00020D1C">
          <w:rPr>
            <w:color w:val="000000" w:themeColor="text1"/>
          </w:rPr>
          <w:t xml:space="preserve"> reached as applicable to the whole registered PLMN</w:t>
        </w:r>
      </w:ins>
      <w:ins w:id="29" w:author="Huawei-SL" w:date="2022-01-10T11:29:00Z">
        <w:r w:rsidR="00AB2658" w:rsidRPr="00AB2658">
          <w:t xml:space="preserve"> </w:t>
        </w:r>
        <w:r w:rsidR="00AB2658">
          <w:t xml:space="preserve">if the UE is not in the </w:t>
        </w:r>
        <w:r w:rsidR="00AB2658" w:rsidRPr="00823D20">
          <w:t>current</w:t>
        </w:r>
        <w:r w:rsidR="00AB2658">
          <w:t xml:space="preserve"> </w:t>
        </w:r>
        <w:r w:rsidR="00AB2658" w:rsidRPr="00020D1C">
          <w:rPr>
            <w:color w:val="000000" w:themeColor="text1"/>
          </w:rPr>
          <w:t>registration area</w:t>
        </w:r>
      </w:ins>
      <w:ins w:id="30" w:author="Huawei-SL" w:date="2022-01-10T11:23:00Z">
        <w:r w:rsidRPr="00020D1C">
          <w:rPr>
            <w:noProof/>
            <w:color w:val="000000" w:themeColor="text1"/>
            <w:lang w:eastAsia="zh-CN"/>
          </w:rPr>
          <w:t>.</w:t>
        </w:r>
      </w:ins>
    </w:p>
    <w:p w14:paraId="44451A56" w14:textId="77777777" w:rsidR="00E427D2" w:rsidRPr="006D3938" w:rsidRDefault="00E427D2" w:rsidP="00E427D2">
      <w:pPr>
        <w:pStyle w:val="NO"/>
      </w:pPr>
      <w:r w:rsidRPr="00FD366E">
        <w:t>NOTE</w:t>
      </w:r>
      <w:r>
        <w:t> 1</w:t>
      </w:r>
      <w:r w:rsidRPr="00FD366E">
        <w:t>:</w:t>
      </w:r>
      <w:r w:rsidRPr="00FD366E">
        <w:tab/>
      </w:r>
      <w:r>
        <w:t>Based on local policies, t</w:t>
      </w:r>
      <w:r w:rsidRPr="00FD366E">
        <w:t>he UE can remove a</w:t>
      </w:r>
      <w:r>
        <w:t>n</w:t>
      </w:r>
      <w:r w:rsidRPr="00FD366E">
        <w:t xml:space="preserve"> S-NSSAI from the rejected NSSAI </w:t>
      </w:r>
      <w:r>
        <w:t xml:space="preserve">for </w:t>
      </w:r>
      <w:r w:rsidRPr="00FD366E">
        <w:t xml:space="preserve">the failed or revoked </w:t>
      </w:r>
      <w:r>
        <w:t xml:space="preserve">NSSAA </w:t>
      </w:r>
      <w:r w:rsidRPr="00A80EB3">
        <w:t>when the UE wants to register to the slice identified by this S-NSSAI</w:t>
      </w:r>
      <w:r w:rsidRPr="00FD366E">
        <w:t>.</w:t>
      </w:r>
    </w:p>
    <w:p w14:paraId="2A103993" w14:textId="77777777" w:rsidR="00E427D2" w:rsidRPr="006D3938" w:rsidRDefault="00E427D2" w:rsidP="00E427D2">
      <w:pPr>
        <w:pStyle w:val="NO"/>
      </w:pPr>
      <w:r>
        <w:t>NOTE 2:</w:t>
      </w:r>
      <w:r w:rsidRPr="00FD366E">
        <w:tab/>
      </w:r>
      <w:r w:rsidRPr="00D74CA1">
        <w:t xml:space="preserve">Based on network local policy, </w:t>
      </w:r>
      <w:r>
        <w:t>n</w:t>
      </w:r>
      <w:r w:rsidRPr="00577E9A">
        <w:t>etwork</w:t>
      </w:r>
      <w:r w:rsidRPr="008C4133">
        <w:t xml:space="preserve"> slice-specific authentication and authorization procedure can be initiated by the AMF for </w:t>
      </w:r>
      <w:r>
        <w:t xml:space="preserve">an </w:t>
      </w:r>
      <w:r w:rsidRPr="008C4133">
        <w:t xml:space="preserve">S-NSSAI in rejected NSSAI for </w:t>
      </w:r>
      <w:r>
        <w:t xml:space="preserve">the </w:t>
      </w:r>
      <w:r w:rsidRPr="008C4133">
        <w:t xml:space="preserve">failed </w:t>
      </w:r>
      <w:r>
        <w:t xml:space="preserve">or revoked </w:t>
      </w:r>
      <w:r w:rsidRPr="008C4133">
        <w:t>NSSAA when the S-NSSAI</w:t>
      </w:r>
      <w:r>
        <w:t xml:space="preserve"> is</w:t>
      </w:r>
      <w:r w:rsidRPr="008C4133">
        <w:t xml:space="preserve"> requested by the UE based on its local policy.</w:t>
      </w:r>
    </w:p>
    <w:p w14:paraId="4B7D7832" w14:textId="77777777" w:rsidR="00E427D2" w:rsidRDefault="00E427D2" w:rsidP="00E427D2">
      <w:pPr>
        <w:pStyle w:val="NO"/>
      </w:pPr>
      <w:r>
        <w:t>NOTE 3:</w:t>
      </w:r>
      <w:r>
        <w:tab/>
        <w:t xml:space="preserve">At least one S-NSSAI in </w:t>
      </w:r>
      <w:r>
        <w:rPr>
          <w:lang w:eastAsia="zh-CN"/>
        </w:rPr>
        <w:t>the default configured NSSAI</w:t>
      </w:r>
      <w:r>
        <w:t xml:space="preserve"> or in the </w:t>
      </w:r>
      <w:r w:rsidRPr="001E26A5">
        <w:t>subscribed S-NSSAIs</w:t>
      </w:r>
      <w:r>
        <w:t xml:space="preserve"> marked as </w:t>
      </w:r>
      <w:r w:rsidRPr="00140E21">
        <w:rPr>
          <w:rFonts w:eastAsia="Malgun Gothic"/>
        </w:rPr>
        <w:t>default S-NSSAI</w:t>
      </w:r>
      <w:r>
        <w:rPr>
          <w:lang w:eastAsia="zh-CN"/>
        </w:rPr>
        <w:t xml:space="preserve"> </w:t>
      </w:r>
      <w:r w:rsidRPr="00B76981">
        <w:t xml:space="preserve">is recommended </w:t>
      </w:r>
      <w:r>
        <w:t>as</w:t>
      </w:r>
      <w:r w:rsidRPr="00B76981">
        <w:t xml:space="preserve"> not subject to network slice-specific authentication and authorization</w:t>
      </w:r>
      <w:r>
        <w:t xml:space="preserve">, in order to </w:t>
      </w:r>
      <w:r w:rsidRPr="00256A0A">
        <w:t>ensure that at least one PDU session can be established</w:t>
      </w:r>
      <w:r>
        <w:t xml:space="preserve"> to access service, </w:t>
      </w:r>
      <w:r w:rsidRPr="00B76981">
        <w:t>even when Network Slice-specific Authentication and Authorization fails</w:t>
      </w:r>
      <w:r>
        <w:rPr>
          <w:rFonts w:hint="eastAsia"/>
        </w:rPr>
        <w:t>.</w:t>
      </w:r>
    </w:p>
    <w:p w14:paraId="2778EE0F" w14:textId="77777777" w:rsidR="00E427D2" w:rsidRPr="006D3938" w:rsidRDefault="00E427D2" w:rsidP="00E427D2">
      <w:pPr>
        <w:pStyle w:val="NO"/>
      </w:pPr>
      <w:r>
        <w:t>NOTE 4:</w:t>
      </w:r>
      <w:r w:rsidRPr="00FD366E">
        <w:tab/>
      </w:r>
      <w:r>
        <w:t xml:space="preserve">The rejected NSSAI </w:t>
      </w:r>
      <w:r>
        <w:rPr>
          <w:rFonts w:hint="eastAsia"/>
          <w:lang w:eastAsia="zh-CN"/>
        </w:rPr>
        <w:t>c</w:t>
      </w:r>
      <w:r>
        <w:rPr>
          <w:lang w:eastAsia="zh-CN"/>
        </w:rPr>
        <w:t>an be</w:t>
      </w:r>
      <w:r>
        <w:t xml:space="preserve"> provided by the network via either Rejected NSSAI IE or the Extended rejected NSSAI IE</w:t>
      </w:r>
      <w:r w:rsidRPr="008C4133">
        <w:t>.</w:t>
      </w: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1B26E1" w14:textId="77777777" w:rsidR="00762F88" w:rsidRDefault="00762F88">
      <w:r>
        <w:separator/>
      </w:r>
    </w:p>
  </w:endnote>
  <w:endnote w:type="continuationSeparator" w:id="0">
    <w:p w14:paraId="417690FB" w14:textId="77777777" w:rsidR="00762F88" w:rsidRDefault="00762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A2018D" w14:textId="77777777" w:rsidR="00762F88" w:rsidRDefault="00762F88">
      <w:r>
        <w:separator/>
      </w:r>
    </w:p>
  </w:footnote>
  <w:footnote w:type="continuationSeparator" w:id="0">
    <w:p w14:paraId="2E37F66A" w14:textId="77777777" w:rsidR="00762F88" w:rsidRDefault="00762F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3301F8D"/>
    <w:multiLevelType w:val="hybridMultilevel"/>
    <w:tmpl w:val="C7E64EC4"/>
    <w:lvl w:ilvl="0" w:tplc="4C3279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02"/>
    <w:rsid w:val="00014B7E"/>
    <w:rsid w:val="000162BD"/>
    <w:rsid w:val="00022200"/>
    <w:rsid w:val="00022E4A"/>
    <w:rsid w:val="000310FD"/>
    <w:rsid w:val="000327ED"/>
    <w:rsid w:val="00047C7D"/>
    <w:rsid w:val="000538FC"/>
    <w:rsid w:val="000A1F6F"/>
    <w:rsid w:val="000A6394"/>
    <w:rsid w:val="000B62F7"/>
    <w:rsid w:val="000B7FED"/>
    <w:rsid w:val="000C038A"/>
    <w:rsid w:val="000C6598"/>
    <w:rsid w:val="000E5673"/>
    <w:rsid w:val="00143DCF"/>
    <w:rsid w:val="00145D43"/>
    <w:rsid w:val="0015550D"/>
    <w:rsid w:val="00170014"/>
    <w:rsid w:val="001740BB"/>
    <w:rsid w:val="00185EEA"/>
    <w:rsid w:val="00192C46"/>
    <w:rsid w:val="0019487F"/>
    <w:rsid w:val="001A08B3"/>
    <w:rsid w:val="001A7B60"/>
    <w:rsid w:val="001B52F0"/>
    <w:rsid w:val="001B7A65"/>
    <w:rsid w:val="001D269C"/>
    <w:rsid w:val="001E41F3"/>
    <w:rsid w:val="001F105B"/>
    <w:rsid w:val="00227EAD"/>
    <w:rsid w:val="00230865"/>
    <w:rsid w:val="00247107"/>
    <w:rsid w:val="0026004D"/>
    <w:rsid w:val="002640DD"/>
    <w:rsid w:val="00270023"/>
    <w:rsid w:val="00275D12"/>
    <w:rsid w:val="00284332"/>
    <w:rsid w:val="00284FEB"/>
    <w:rsid w:val="002860C4"/>
    <w:rsid w:val="002A1ABE"/>
    <w:rsid w:val="002B0541"/>
    <w:rsid w:val="002B0AD6"/>
    <w:rsid w:val="002B5741"/>
    <w:rsid w:val="002D3716"/>
    <w:rsid w:val="002D5710"/>
    <w:rsid w:val="002F7711"/>
    <w:rsid w:val="00305409"/>
    <w:rsid w:val="0035090A"/>
    <w:rsid w:val="003609EF"/>
    <w:rsid w:val="0036231A"/>
    <w:rsid w:val="00363DF6"/>
    <w:rsid w:val="003674C0"/>
    <w:rsid w:val="00374DD4"/>
    <w:rsid w:val="003B100D"/>
    <w:rsid w:val="003E1A36"/>
    <w:rsid w:val="00410371"/>
    <w:rsid w:val="004143F9"/>
    <w:rsid w:val="004242F1"/>
    <w:rsid w:val="00426BBF"/>
    <w:rsid w:val="004765F0"/>
    <w:rsid w:val="004A071C"/>
    <w:rsid w:val="004A1035"/>
    <w:rsid w:val="004A6835"/>
    <w:rsid w:val="004B75B7"/>
    <w:rsid w:val="004E1669"/>
    <w:rsid w:val="004E52E5"/>
    <w:rsid w:val="00511036"/>
    <w:rsid w:val="0051580D"/>
    <w:rsid w:val="005364EA"/>
    <w:rsid w:val="00547111"/>
    <w:rsid w:val="005629DB"/>
    <w:rsid w:val="00570453"/>
    <w:rsid w:val="00576792"/>
    <w:rsid w:val="00592D74"/>
    <w:rsid w:val="005C3053"/>
    <w:rsid w:val="005E2C44"/>
    <w:rsid w:val="0060239A"/>
    <w:rsid w:val="00605959"/>
    <w:rsid w:val="00621188"/>
    <w:rsid w:val="006257ED"/>
    <w:rsid w:val="00641098"/>
    <w:rsid w:val="00645EC1"/>
    <w:rsid w:val="0064610B"/>
    <w:rsid w:val="0066597E"/>
    <w:rsid w:val="006723ED"/>
    <w:rsid w:val="00677E82"/>
    <w:rsid w:val="00695808"/>
    <w:rsid w:val="006A3628"/>
    <w:rsid w:val="006B46FB"/>
    <w:rsid w:val="006C761B"/>
    <w:rsid w:val="006C7D5C"/>
    <w:rsid w:val="006E21FB"/>
    <w:rsid w:val="006E2899"/>
    <w:rsid w:val="006E552B"/>
    <w:rsid w:val="00717A8C"/>
    <w:rsid w:val="00725FB9"/>
    <w:rsid w:val="007332E4"/>
    <w:rsid w:val="0075077C"/>
    <w:rsid w:val="00762F88"/>
    <w:rsid w:val="00763BE9"/>
    <w:rsid w:val="0078147D"/>
    <w:rsid w:val="007847F8"/>
    <w:rsid w:val="00792342"/>
    <w:rsid w:val="007977A8"/>
    <w:rsid w:val="007B512A"/>
    <w:rsid w:val="007C2097"/>
    <w:rsid w:val="007D6A07"/>
    <w:rsid w:val="007D723C"/>
    <w:rsid w:val="007F7259"/>
    <w:rsid w:val="008040A8"/>
    <w:rsid w:val="00823D20"/>
    <w:rsid w:val="008279FA"/>
    <w:rsid w:val="00831607"/>
    <w:rsid w:val="008438B9"/>
    <w:rsid w:val="008626E7"/>
    <w:rsid w:val="00870EE7"/>
    <w:rsid w:val="008863B9"/>
    <w:rsid w:val="00887FE0"/>
    <w:rsid w:val="008A45A6"/>
    <w:rsid w:val="008B59B1"/>
    <w:rsid w:val="008E6980"/>
    <w:rsid w:val="008F1BBB"/>
    <w:rsid w:val="008F686C"/>
    <w:rsid w:val="00907CC9"/>
    <w:rsid w:val="009148DE"/>
    <w:rsid w:val="009164B2"/>
    <w:rsid w:val="00930109"/>
    <w:rsid w:val="00941BFE"/>
    <w:rsid w:val="00941E30"/>
    <w:rsid w:val="00952017"/>
    <w:rsid w:val="009777D9"/>
    <w:rsid w:val="00991B88"/>
    <w:rsid w:val="009A00BE"/>
    <w:rsid w:val="009A5753"/>
    <w:rsid w:val="009A579D"/>
    <w:rsid w:val="009A57D1"/>
    <w:rsid w:val="009E3297"/>
    <w:rsid w:val="009E6C24"/>
    <w:rsid w:val="009F734F"/>
    <w:rsid w:val="00A246B6"/>
    <w:rsid w:val="00A47E70"/>
    <w:rsid w:val="00A50CF0"/>
    <w:rsid w:val="00A542A2"/>
    <w:rsid w:val="00A71D7C"/>
    <w:rsid w:val="00A7671C"/>
    <w:rsid w:val="00AA2CBC"/>
    <w:rsid w:val="00AA3F77"/>
    <w:rsid w:val="00AB2658"/>
    <w:rsid w:val="00AB419E"/>
    <w:rsid w:val="00AC5820"/>
    <w:rsid w:val="00AD1CD8"/>
    <w:rsid w:val="00B1510D"/>
    <w:rsid w:val="00B22E49"/>
    <w:rsid w:val="00B258BB"/>
    <w:rsid w:val="00B54CFD"/>
    <w:rsid w:val="00B601A4"/>
    <w:rsid w:val="00B67726"/>
    <w:rsid w:val="00B67B97"/>
    <w:rsid w:val="00B82CD1"/>
    <w:rsid w:val="00B91E1C"/>
    <w:rsid w:val="00B968C8"/>
    <w:rsid w:val="00BA3EC5"/>
    <w:rsid w:val="00BA51D9"/>
    <w:rsid w:val="00BA6463"/>
    <w:rsid w:val="00BB5DFC"/>
    <w:rsid w:val="00BB6C2D"/>
    <w:rsid w:val="00BC6412"/>
    <w:rsid w:val="00BD279D"/>
    <w:rsid w:val="00BD6BB8"/>
    <w:rsid w:val="00BE5E3F"/>
    <w:rsid w:val="00BE70D2"/>
    <w:rsid w:val="00C16967"/>
    <w:rsid w:val="00C353C6"/>
    <w:rsid w:val="00C66BA2"/>
    <w:rsid w:val="00C75CB0"/>
    <w:rsid w:val="00C77794"/>
    <w:rsid w:val="00C95985"/>
    <w:rsid w:val="00CB4AAD"/>
    <w:rsid w:val="00CC5026"/>
    <w:rsid w:val="00CC68D0"/>
    <w:rsid w:val="00CE4CD0"/>
    <w:rsid w:val="00CF2154"/>
    <w:rsid w:val="00D03F9A"/>
    <w:rsid w:val="00D06D51"/>
    <w:rsid w:val="00D07667"/>
    <w:rsid w:val="00D24991"/>
    <w:rsid w:val="00D50255"/>
    <w:rsid w:val="00D66520"/>
    <w:rsid w:val="00D76C7B"/>
    <w:rsid w:val="00DA01E1"/>
    <w:rsid w:val="00DA3849"/>
    <w:rsid w:val="00DD344A"/>
    <w:rsid w:val="00DD5ADA"/>
    <w:rsid w:val="00DE0DFB"/>
    <w:rsid w:val="00DE2B0C"/>
    <w:rsid w:val="00DE34CF"/>
    <w:rsid w:val="00DF27CE"/>
    <w:rsid w:val="00E06B81"/>
    <w:rsid w:val="00E1367B"/>
    <w:rsid w:val="00E13F3D"/>
    <w:rsid w:val="00E34898"/>
    <w:rsid w:val="00E427D2"/>
    <w:rsid w:val="00E47A01"/>
    <w:rsid w:val="00E53643"/>
    <w:rsid w:val="00E57C3B"/>
    <w:rsid w:val="00E8079D"/>
    <w:rsid w:val="00EA0906"/>
    <w:rsid w:val="00EB09B7"/>
    <w:rsid w:val="00EB5249"/>
    <w:rsid w:val="00ED7764"/>
    <w:rsid w:val="00EE7D7C"/>
    <w:rsid w:val="00EF37E0"/>
    <w:rsid w:val="00F25D98"/>
    <w:rsid w:val="00F300FB"/>
    <w:rsid w:val="00F5781E"/>
    <w:rsid w:val="00FA1744"/>
    <w:rsid w:val="00FB10C1"/>
    <w:rsid w:val="00FB3D5D"/>
    <w:rsid w:val="00FB638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7847F8"/>
    <w:rPr>
      <w:rFonts w:ascii="Times New Roman" w:hAnsi="Times New Roman"/>
      <w:lang w:val="en-GB" w:eastAsia="en-US"/>
    </w:rPr>
  </w:style>
  <w:style w:type="character" w:customStyle="1" w:styleId="NOZchn">
    <w:name w:val="NO Zchn"/>
    <w:link w:val="NO"/>
    <w:qFormat/>
    <w:rsid w:val="00E427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4792137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BAB9B7-3D75-41B6-BD3D-16D306C3F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861</TotalTime>
  <Pages>4</Pages>
  <Words>1695</Words>
  <Characters>9662</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199</cp:revision>
  <cp:lastPrinted>1899-12-31T23:00:00Z</cp:lastPrinted>
  <dcterms:created xsi:type="dcterms:W3CDTF">2018-11-05T09:14:00Z</dcterms:created>
  <dcterms:modified xsi:type="dcterms:W3CDTF">2022-01-10T08:37:00Z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(3)tmTcJYCO2qLJxrnhzFIoqSLh+i0dI6U/XaA2m/QHhzI5OdOOc40vCZijgtXQzGCvg5uVtdYA
5Z5qe0yoLufhQHIxu0B5I5vbvVKPuR+MKqzVAve0MnDR69wiqoilaDrwEaub7YiXqyFxUZZz
pRRZ/zG5AQP953eVLgz5PSpPFCVgFOpLyuFO78so1qR7e5Ie+/kJjeIG2BvdMaRU7XH2iZ3J
ee5nrJPl2zBMHRqbDy</vt:lpwstr>
  </property>
  <property fmtid="{D5CDD505-2E9C-101B-9397-08002B2CF9AE}" pid="22" name="_2015_ms_pID_7253431">
    <vt:lpwstr>GL5viqrVlcdcECwHehZs09CI6wBS1V4q20H6ylYqqR7nuBz6QNL4aL
Y34ijxo4VpIbj1gmF5bxct9avCUwiS+knvQHhIqeVz8b6Ocg386LhTbRSax2t9wxAPFngz0i
USrHgh35MozXjNhDoyZeDd/crtKRzjXlgdW2NQU3P2xdzsHiyT0twsr2CK6f1VQMKJRP5rue
qK+I7/Y0nugqTxbxVyyHLOjP92CVvkm7BExr</vt:lpwstr>
  </property>
  <property fmtid="{D5CDD505-2E9C-101B-9397-08002B2CF9AE}" pid="23" name="_2015_ms_pID_7253432">
    <vt:lpwstr>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1641778087</vt:lpwstr>
  </property>
</Properties>
</file>